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13F" w:rsidRPr="009007C2" w:rsidRDefault="0027213F" w:rsidP="0027213F">
      <w:pPr>
        <w:spacing w:line="240" w:lineRule="auto"/>
        <w:ind w:left="5664"/>
      </w:pPr>
      <w:r w:rsidRPr="009007C2">
        <w:t xml:space="preserve">Приложение 20 к решению </w:t>
      </w:r>
    </w:p>
    <w:p w:rsidR="0027213F" w:rsidRPr="009007C2" w:rsidRDefault="0027213F" w:rsidP="0027213F">
      <w:pPr>
        <w:spacing w:line="240" w:lineRule="auto"/>
        <w:ind w:left="5664"/>
      </w:pPr>
      <w:r w:rsidRPr="009007C2">
        <w:t xml:space="preserve">Думы Кондинского района </w:t>
      </w:r>
    </w:p>
    <w:p w:rsidR="0027213F" w:rsidRPr="009007C2" w:rsidRDefault="0027213F" w:rsidP="0027213F">
      <w:pPr>
        <w:spacing w:line="240" w:lineRule="auto"/>
        <w:ind w:left="6372" w:firstLine="0"/>
      </w:pPr>
      <w:r>
        <w:t xml:space="preserve">от 30.11.2017 </w:t>
      </w:r>
      <w:r w:rsidRPr="009007C2">
        <w:t xml:space="preserve">№ </w:t>
      </w:r>
      <w:r>
        <w:t>337</w:t>
      </w:r>
    </w:p>
    <w:p w:rsidR="0027213F" w:rsidRDefault="0027213F" w:rsidP="0027213F">
      <w:pPr>
        <w:spacing w:line="240" w:lineRule="auto"/>
        <w:ind w:left="5664"/>
        <w:rPr>
          <w:sz w:val="28"/>
          <w:szCs w:val="28"/>
        </w:rPr>
      </w:pPr>
    </w:p>
    <w:p w:rsidR="0027213F" w:rsidRPr="002B547B" w:rsidRDefault="0027213F" w:rsidP="0027213F">
      <w:pPr>
        <w:spacing w:line="240" w:lineRule="auto"/>
        <w:ind w:firstLine="0"/>
        <w:jc w:val="center"/>
        <w:rPr>
          <w:sz w:val="28"/>
          <w:szCs w:val="28"/>
        </w:rPr>
      </w:pPr>
    </w:p>
    <w:p w:rsidR="0027213F" w:rsidRPr="004B248D" w:rsidRDefault="0027213F" w:rsidP="0027213F">
      <w:pPr>
        <w:spacing w:line="240" w:lineRule="auto"/>
        <w:ind w:firstLine="0"/>
        <w:jc w:val="center"/>
      </w:pPr>
      <w:r w:rsidRPr="004B248D">
        <w:t>Программа  муниципальных внутренних  заимствований муниципального образования  Кондинский район на 2019-2020 год</w:t>
      </w:r>
    </w:p>
    <w:p w:rsidR="0027213F" w:rsidRPr="004B248D" w:rsidRDefault="0027213F" w:rsidP="0027213F">
      <w:pPr>
        <w:spacing w:line="240" w:lineRule="auto"/>
        <w:ind w:firstLine="0"/>
      </w:pPr>
    </w:p>
    <w:tbl>
      <w:tblPr>
        <w:tblW w:w="8647" w:type="dxa"/>
        <w:tblInd w:w="817" w:type="dxa"/>
        <w:tblLook w:val="04A0"/>
      </w:tblPr>
      <w:tblGrid>
        <w:gridCol w:w="4961"/>
        <w:gridCol w:w="1843"/>
        <w:gridCol w:w="1843"/>
      </w:tblGrid>
      <w:tr w:rsidR="0027213F" w:rsidRPr="004B248D" w:rsidTr="00106CA5">
        <w:trPr>
          <w:trHeight w:val="315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13F" w:rsidRPr="004B248D" w:rsidRDefault="0027213F" w:rsidP="00106CA5">
            <w:pPr>
              <w:spacing w:line="240" w:lineRule="auto"/>
              <w:ind w:firstLine="0"/>
              <w:jc w:val="left"/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13F" w:rsidRPr="004B248D" w:rsidRDefault="0027213F" w:rsidP="00106CA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13F" w:rsidRPr="004B248D" w:rsidRDefault="0027213F" w:rsidP="00106CA5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(рублей)</w:t>
            </w:r>
          </w:p>
        </w:tc>
      </w:tr>
      <w:tr w:rsidR="0027213F" w:rsidRPr="004B248D" w:rsidTr="00106CA5">
        <w:trPr>
          <w:trHeight w:val="255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13F" w:rsidRPr="004B248D" w:rsidRDefault="0027213F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B248D">
              <w:rPr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13F" w:rsidRPr="004B248D" w:rsidRDefault="0027213F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B248D">
              <w:rPr>
                <w:sz w:val="20"/>
                <w:szCs w:val="20"/>
              </w:rPr>
              <w:t>2019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13F" w:rsidRPr="004B248D" w:rsidRDefault="0027213F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B248D">
              <w:rPr>
                <w:sz w:val="20"/>
                <w:szCs w:val="20"/>
              </w:rPr>
              <w:t>2020 год</w:t>
            </w:r>
          </w:p>
        </w:tc>
      </w:tr>
      <w:tr w:rsidR="0027213F" w:rsidRPr="004B248D" w:rsidTr="00106CA5">
        <w:trPr>
          <w:trHeight w:val="25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13F" w:rsidRPr="004B248D" w:rsidRDefault="0027213F" w:rsidP="00106CA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B248D">
              <w:rPr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13F" w:rsidRPr="004B248D" w:rsidRDefault="0027213F" w:rsidP="00106CA5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4B248D">
              <w:rPr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13F" w:rsidRPr="004B248D" w:rsidRDefault="0027213F" w:rsidP="00106CA5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4B248D">
              <w:rPr>
                <w:sz w:val="20"/>
                <w:szCs w:val="20"/>
              </w:rPr>
              <w:t>0,00</w:t>
            </w:r>
          </w:p>
        </w:tc>
      </w:tr>
      <w:tr w:rsidR="0027213F" w:rsidRPr="004B248D" w:rsidTr="00106CA5">
        <w:trPr>
          <w:trHeight w:val="48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13F" w:rsidRPr="004B248D" w:rsidRDefault="0027213F" w:rsidP="00106CA5">
            <w:pPr>
              <w:spacing w:line="240" w:lineRule="auto"/>
              <w:ind w:firstLineChars="100" w:firstLine="180"/>
              <w:jc w:val="left"/>
              <w:rPr>
                <w:sz w:val="18"/>
                <w:szCs w:val="18"/>
              </w:rPr>
            </w:pPr>
            <w:r w:rsidRPr="004B248D">
              <w:rPr>
                <w:sz w:val="18"/>
                <w:szCs w:val="18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13F" w:rsidRPr="004B248D" w:rsidRDefault="0027213F" w:rsidP="00106CA5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4B248D"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13F" w:rsidRPr="004B248D" w:rsidRDefault="0027213F" w:rsidP="00106CA5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4B248D">
              <w:rPr>
                <w:sz w:val="18"/>
                <w:szCs w:val="18"/>
              </w:rPr>
              <w:t>0,00</w:t>
            </w:r>
          </w:p>
        </w:tc>
      </w:tr>
      <w:tr w:rsidR="0027213F" w:rsidRPr="004B248D" w:rsidTr="00106CA5">
        <w:trPr>
          <w:trHeight w:val="48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13F" w:rsidRPr="004B248D" w:rsidRDefault="0027213F" w:rsidP="00106CA5">
            <w:pPr>
              <w:spacing w:line="240" w:lineRule="auto"/>
              <w:ind w:firstLineChars="100" w:firstLine="180"/>
              <w:jc w:val="left"/>
              <w:rPr>
                <w:sz w:val="18"/>
                <w:szCs w:val="18"/>
              </w:rPr>
            </w:pPr>
            <w:r w:rsidRPr="004B248D">
              <w:rPr>
                <w:sz w:val="18"/>
                <w:szCs w:val="18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13F" w:rsidRPr="004B248D" w:rsidRDefault="0027213F" w:rsidP="00106CA5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4B248D"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13F" w:rsidRPr="004B248D" w:rsidRDefault="0027213F" w:rsidP="00106CA5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4B248D">
              <w:rPr>
                <w:sz w:val="18"/>
                <w:szCs w:val="18"/>
              </w:rPr>
              <w:t>0,00</w:t>
            </w:r>
          </w:p>
        </w:tc>
      </w:tr>
      <w:tr w:rsidR="0027213F" w:rsidRPr="004B248D" w:rsidTr="00106CA5">
        <w:trPr>
          <w:trHeight w:val="6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13F" w:rsidRPr="004B248D" w:rsidRDefault="0027213F" w:rsidP="00106CA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B248D">
              <w:rPr>
                <w:sz w:val="20"/>
                <w:szCs w:val="20"/>
              </w:rPr>
              <w:t>Бюджетные  кредиты от других бюджетов 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13F" w:rsidRPr="004B248D" w:rsidRDefault="0027213F" w:rsidP="00106CA5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4B248D">
              <w:rPr>
                <w:sz w:val="20"/>
                <w:szCs w:val="20"/>
              </w:rPr>
              <w:t>-36 000 000,00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13F" w:rsidRPr="004B248D" w:rsidRDefault="0027213F" w:rsidP="00106CA5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4B248D">
              <w:rPr>
                <w:sz w:val="20"/>
                <w:szCs w:val="20"/>
              </w:rPr>
              <w:t>0,00</w:t>
            </w:r>
          </w:p>
        </w:tc>
      </w:tr>
      <w:tr w:rsidR="0027213F" w:rsidRPr="004B248D" w:rsidTr="00106CA5">
        <w:trPr>
          <w:trHeight w:val="58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13F" w:rsidRPr="004B248D" w:rsidRDefault="0027213F" w:rsidP="00106CA5">
            <w:pPr>
              <w:spacing w:line="240" w:lineRule="auto"/>
              <w:ind w:firstLineChars="100" w:firstLine="180"/>
              <w:jc w:val="left"/>
              <w:rPr>
                <w:sz w:val="18"/>
                <w:szCs w:val="18"/>
              </w:rPr>
            </w:pPr>
            <w:r w:rsidRPr="004B248D">
              <w:rPr>
                <w:sz w:val="18"/>
                <w:szCs w:val="1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13F" w:rsidRPr="004B248D" w:rsidRDefault="0027213F" w:rsidP="00106CA5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4B248D">
              <w:rPr>
                <w:sz w:val="18"/>
                <w:szCs w:val="18"/>
              </w:rPr>
              <w:t>63 633 596,35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13F" w:rsidRPr="004B248D" w:rsidRDefault="0027213F" w:rsidP="00106CA5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4B248D">
              <w:rPr>
                <w:sz w:val="18"/>
                <w:szCs w:val="18"/>
              </w:rPr>
              <w:t>63 633 596,35</w:t>
            </w:r>
          </w:p>
        </w:tc>
      </w:tr>
      <w:tr w:rsidR="0027213F" w:rsidRPr="004B248D" w:rsidTr="00106CA5">
        <w:trPr>
          <w:trHeight w:val="85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13F" w:rsidRPr="004B248D" w:rsidRDefault="0027213F" w:rsidP="00106CA5">
            <w:pPr>
              <w:spacing w:line="240" w:lineRule="auto"/>
              <w:ind w:firstLineChars="100" w:firstLine="180"/>
              <w:jc w:val="left"/>
              <w:rPr>
                <w:sz w:val="18"/>
                <w:szCs w:val="18"/>
              </w:rPr>
            </w:pPr>
            <w:r w:rsidRPr="004B248D">
              <w:rPr>
                <w:sz w:val="18"/>
                <w:szCs w:val="18"/>
              </w:rPr>
              <w:t>Погашение бюджетных кредитов, полученных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13F" w:rsidRPr="004B248D" w:rsidRDefault="0027213F" w:rsidP="00106CA5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4B248D">
              <w:rPr>
                <w:sz w:val="18"/>
                <w:szCs w:val="18"/>
              </w:rPr>
              <w:t>-99 633 596,35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13F" w:rsidRPr="004B248D" w:rsidRDefault="0027213F" w:rsidP="00106CA5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4B248D">
              <w:rPr>
                <w:sz w:val="18"/>
                <w:szCs w:val="18"/>
              </w:rPr>
              <w:t>-63 633 596,35</w:t>
            </w:r>
          </w:p>
        </w:tc>
      </w:tr>
      <w:tr w:rsidR="0027213F" w:rsidRPr="004B248D" w:rsidTr="00106CA5">
        <w:trPr>
          <w:trHeight w:val="25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13F" w:rsidRPr="004B248D" w:rsidRDefault="0027213F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B248D">
              <w:rPr>
                <w:sz w:val="20"/>
                <w:szCs w:val="20"/>
              </w:rPr>
              <w:t>Итого по МО Кондинский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13F" w:rsidRPr="004B248D" w:rsidRDefault="0027213F" w:rsidP="00106CA5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4B248D">
              <w:rPr>
                <w:sz w:val="20"/>
                <w:szCs w:val="20"/>
              </w:rPr>
              <w:t>-36 000 000,00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13F" w:rsidRPr="004B248D" w:rsidRDefault="0027213F" w:rsidP="00106CA5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4B248D">
              <w:rPr>
                <w:sz w:val="20"/>
                <w:szCs w:val="20"/>
              </w:rPr>
              <w:t>0,00</w:t>
            </w:r>
          </w:p>
        </w:tc>
      </w:tr>
    </w:tbl>
    <w:p w:rsidR="0027213F" w:rsidRDefault="0027213F" w:rsidP="0027213F">
      <w:pPr>
        <w:spacing w:line="240" w:lineRule="auto"/>
        <w:ind w:firstLine="0"/>
        <w:rPr>
          <w:sz w:val="18"/>
          <w:szCs w:val="18"/>
        </w:rPr>
      </w:pPr>
    </w:p>
    <w:p w:rsidR="0027213F" w:rsidRDefault="0027213F" w:rsidP="0027213F">
      <w:pPr>
        <w:spacing w:after="200" w:line="276" w:lineRule="auto"/>
        <w:ind w:firstLine="0"/>
        <w:jc w:val="left"/>
        <w:rPr>
          <w:sz w:val="18"/>
          <w:szCs w:val="18"/>
        </w:rPr>
      </w:pPr>
      <w:r>
        <w:rPr>
          <w:sz w:val="18"/>
          <w:szCs w:val="18"/>
        </w:rPr>
        <w:br w:type="page"/>
      </w:r>
    </w:p>
    <w:p w:rsidR="0033215E" w:rsidRDefault="0033215E"/>
    <w:sectPr w:rsidR="0033215E" w:rsidSect="0027213F">
      <w:pgSz w:w="11906" w:h="16838"/>
      <w:pgMar w:top="1134" w:right="70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 w:grammar="clean"/>
  <w:defaultTabStop w:val="708"/>
  <w:characterSpacingControl w:val="doNotCompress"/>
  <w:compat/>
  <w:rsids>
    <w:rsidRoot w:val="0027213F"/>
    <w:rsid w:val="0027213F"/>
    <w:rsid w:val="003321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13F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150</Words>
  <Characters>857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02-2215</dc:creator>
  <cp:lastModifiedBy>02-2215</cp:lastModifiedBy>
  <cp:revision>1</cp:revision>
  <dcterms:created xsi:type="dcterms:W3CDTF">2017-11-30T09:46:00Z</dcterms:created>
  <dcterms:modified xsi:type="dcterms:W3CDTF">2017-11-30T09:46:00Z</dcterms:modified>
</cp:coreProperties>
</file>